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41B3" w14:textId="77777777" w:rsidR="00607C66" w:rsidRDefault="0090730F">
      <w:pPr>
        <w:spacing w:after="459" w:line="259" w:lineRule="auto"/>
        <w:ind w:left="53" w:firstLine="0"/>
        <w:jc w:val="center"/>
      </w:pPr>
      <w:r>
        <w:t>Student Teaching Applicant Affirmation</w:t>
      </w:r>
    </w:p>
    <w:p w14:paraId="698C6523" w14:textId="77777777" w:rsidR="00607C66" w:rsidRDefault="0090730F">
      <w:pPr>
        <w:numPr>
          <w:ilvl w:val="0"/>
          <w:numId w:val="1"/>
        </w:numPr>
        <w:ind w:left="1085" w:hanging="370"/>
      </w:pPr>
      <w:r>
        <w:t>I have medical/health insurance coverage that will be in effect for the duration of my overseas teaching assignment.</w:t>
      </w:r>
    </w:p>
    <w:p w14:paraId="4A10EC3F" w14:textId="77777777" w:rsidR="00607C66" w:rsidRDefault="0090730F">
      <w:pPr>
        <w:numPr>
          <w:ilvl w:val="0"/>
          <w:numId w:val="1"/>
        </w:numPr>
        <w:ind w:left="1085" w:hanging="370"/>
      </w:pPr>
      <w:r>
        <w:t>I will work under the direction of the school to which I am assigned and will abide by its established standards and policies.</w:t>
      </w:r>
    </w:p>
    <w:p w14:paraId="06440262" w14:textId="77777777" w:rsidR="00607C66" w:rsidRDefault="0090730F">
      <w:pPr>
        <w:numPr>
          <w:ilvl w:val="0"/>
          <w:numId w:val="1"/>
        </w:numPr>
        <w:ind w:left="1085" w:hanging="370"/>
      </w:pPr>
      <w:r>
        <w:t>I will maintain the standards required by my college/university.</w:t>
      </w:r>
    </w:p>
    <w:p w14:paraId="7A1C26BD" w14:textId="77777777" w:rsidR="00607C66" w:rsidRDefault="0090730F">
      <w:pPr>
        <w:numPr>
          <w:ilvl w:val="0"/>
          <w:numId w:val="1"/>
        </w:numPr>
        <w:spacing w:after="693"/>
        <w:ind w:left="1085" w:hanging="370"/>
      </w:pPr>
      <w:r>
        <w:t>I will act in accordance with the principles and training provided at the pre-experience orientation (PEO).</w:t>
      </w:r>
    </w:p>
    <w:p w14:paraId="25072942" w14:textId="77777777" w:rsidR="00607C66" w:rsidRDefault="0090730F">
      <w:pPr>
        <w:spacing w:after="215" w:line="259" w:lineRule="auto"/>
        <w:ind w:left="-5" w:firstLine="0"/>
      </w:pPr>
      <w:r>
        <w:rPr>
          <w:noProof/>
        </w:rPr>
        <w:drawing>
          <wp:inline distT="0" distB="0" distL="0" distR="0" wp14:anchorId="0AE1F3A2" wp14:editId="194C49A6">
            <wp:extent cx="4913376" cy="24391"/>
            <wp:effectExtent l="0" t="0" r="0" b="0"/>
            <wp:docPr id="2427" name="Picture 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" name="Picture 24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37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818D" w14:textId="77777777" w:rsidR="00607C66" w:rsidRDefault="0090730F">
      <w:pPr>
        <w:tabs>
          <w:tab w:val="center" w:pos="5971"/>
        </w:tabs>
        <w:spacing w:after="897"/>
        <w:ind w:left="0" w:firstLine="0"/>
      </w:pPr>
      <w:r>
        <w:t>Student Signature</w:t>
      </w:r>
      <w:r>
        <w:tab/>
        <w:t>Date</w:t>
      </w:r>
    </w:p>
    <w:p w14:paraId="4064B705" w14:textId="7FE07BC0" w:rsidR="00607C66" w:rsidRDefault="0090730F">
      <w:pPr>
        <w:spacing w:after="982"/>
        <w:ind w:left="10"/>
      </w:pPr>
      <w:r>
        <w:t>The CCTECC</w:t>
      </w:r>
      <w:r w:rsidR="00943A0D">
        <w:t>/STAGE</w:t>
      </w:r>
      <w:r>
        <w:t xml:space="preserve"> College Representative will sign below and send your affirmation to Interaction International for processing.</w:t>
      </w:r>
    </w:p>
    <w:p w14:paraId="72CE0884" w14:textId="77777777" w:rsidR="00607C66" w:rsidRDefault="0090730F">
      <w:pPr>
        <w:spacing w:after="235" w:line="259" w:lineRule="auto"/>
        <w:ind w:left="0" w:firstLine="0"/>
      </w:pPr>
      <w:r>
        <w:rPr>
          <w:noProof/>
        </w:rPr>
        <w:drawing>
          <wp:inline distT="0" distB="0" distL="0" distR="0" wp14:anchorId="1EB216D6" wp14:editId="3122C5B1">
            <wp:extent cx="4913376" cy="24392"/>
            <wp:effectExtent l="0" t="0" r="0" b="0"/>
            <wp:docPr id="2429" name="Picture 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" name="Picture 2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337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97A7" w14:textId="3AC8BBB3" w:rsidR="00607C66" w:rsidRDefault="0090730F">
      <w:pPr>
        <w:tabs>
          <w:tab w:val="center" w:pos="5974"/>
        </w:tabs>
        <w:spacing w:after="588"/>
        <w:ind w:left="0" w:firstLine="0"/>
      </w:pPr>
      <w:r>
        <w:t>CCTECC</w:t>
      </w:r>
      <w:r w:rsidR="00943A0D">
        <w:t>/STAGE</w:t>
      </w:r>
      <w:r>
        <w:t xml:space="preserve"> College Representative Signature</w:t>
      </w:r>
      <w:r>
        <w:tab/>
        <w:t>Date</w:t>
      </w:r>
    </w:p>
    <w:p w14:paraId="07ABCA7F" w14:textId="28256C5F" w:rsidR="00607C66" w:rsidRDefault="0090730F">
      <w:pPr>
        <w:spacing w:after="175"/>
        <w:ind w:left="20"/>
      </w:pPr>
      <w:r>
        <w:t>The deadlines for applying to CCTECC</w:t>
      </w:r>
      <w:r w:rsidR="00943A0D">
        <w:t>/STAGE</w:t>
      </w:r>
      <w:r>
        <w:t xml:space="preserve"> are as follows (your institution may require applications to be submitted earlier than the dates—please check with your CCTECC</w:t>
      </w:r>
      <w:r w:rsidR="00943A0D">
        <w:t>/STAGE</w:t>
      </w:r>
      <w:r>
        <w:t xml:space="preserve"> College Representative):</w:t>
      </w:r>
    </w:p>
    <w:p w14:paraId="64842208" w14:textId="77777777" w:rsidR="00607C66" w:rsidRDefault="0090730F">
      <w:pPr>
        <w:tabs>
          <w:tab w:val="center" w:pos="803"/>
          <w:tab w:val="center" w:pos="1702"/>
          <w:tab w:val="center" w:pos="4745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1E06E8C0" wp14:editId="0A1BD23D">
            <wp:extent cx="42672" cy="18293"/>
            <wp:effectExtent l="0" t="0" r="0" b="0"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November 1</w:t>
      </w:r>
      <w:r>
        <w:rPr>
          <w:vertAlign w:val="superscript"/>
        </w:rPr>
        <w:t>st</w:t>
      </w:r>
      <w:r>
        <w:rPr>
          <w:vertAlign w:val="superscript"/>
        </w:rPr>
        <w:tab/>
      </w:r>
      <w:r>
        <w:t>for a fall placement for the following year</w:t>
      </w:r>
    </w:p>
    <w:p w14:paraId="3C1A7A14" w14:textId="77777777" w:rsidR="00607C66" w:rsidRDefault="0090730F">
      <w:pPr>
        <w:tabs>
          <w:tab w:val="center" w:pos="803"/>
          <w:tab w:val="center" w:pos="1601"/>
          <w:tab w:val="center" w:pos="4901"/>
        </w:tabs>
        <w:spacing w:after="133"/>
        <w:ind w:left="0" w:firstLine="0"/>
      </w:pPr>
      <w:r>
        <w:tab/>
      </w:r>
      <w:r>
        <w:rPr>
          <w:noProof/>
        </w:rPr>
        <w:drawing>
          <wp:inline distT="0" distB="0" distL="0" distR="0" wp14:anchorId="685D2262" wp14:editId="57FCFA98">
            <wp:extent cx="42672" cy="15245"/>
            <wp:effectExtent l="0" t="0" r="0" b="0"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March 1</w:t>
      </w:r>
      <w:r>
        <w:rPr>
          <w:vertAlign w:val="superscript"/>
        </w:rPr>
        <w:t xml:space="preserve">st </w:t>
      </w:r>
      <w:r>
        <w:t>—</w:t>
      </w:r>
      <w:r>
        <w:tab/>
        <w:t>for a winter placement for the following year</w:t>
      </w:r>
    </w:p>
    <w:p w14:paraId="5ECA1DB1" w14:textId="68C1CADE" w:rsidR="00607C66" w:rsidRDefault="00607C66">
      <w:pPr>
        <w:ind w:left="24"/>
      </w:pPr>
    </w:p>
    <w:sectPr w:rsidR="00607C66">
      <w:pgSz w:w="12240" w:h="15840"/>
      <w:pgMar w:top="1440" w:right="15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B7093"/>
    <w:multiLevelType w:val="hybridMultilevel"/>
    <w:tmpl w:val="0374D434"/>
    <w:lvl w:ilvl="0" w:tplc="5E10E28A">
      <w:start w:val="1"/>
      <w:numFmt w:val="decimal"/>
      <w:lvlText w:val="%1.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FD7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89C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C86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C71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2F6A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AAF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AAAD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0C30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66"/>
    <w:rsid w:val="00607C66"/>
    <w:rsid w:val="0090730F"/>
    <w:rsid w:val="009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5DD0"/>
  <w15:docId w15:val="{B285F4E4-96DD-4F69-AB91-9B3CD23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6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Nuss</dc:creator>
  <cp:keywords/>
  <cp:lastModifiedBy>Gary Nuss</cp:lastModifiedBy>
  <cp:revision>2</cp:revision>
  <dcterms:created xsi:type="dcterms:W3CDTF">2020-04-07T15:15:00Z</dcterms:created>
  <dcterms:modified xsi:type="dcterms:W3CDTF">2020-04-07T15:15:00Z</dcterms:modified>
</cp:coreProperties>
</file>